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 w:before="20"/>
        <w:jc w:val="center"/>
      </w:pPr>
      <w:r>
        <w:rPr>
          <w:rFonts w:ascii="Calibri" w:cs="Calibri" w:eastAsia="Calibri" w:hAnsi="Calibri"/>
          <w:b/>
          <w:bCs/>
          <w:color w:val="9C7620"/>
          <w:sz w:val="17"/>
          <w:szCs w:val="17"/>
        </w:rPr>
        <w:t xml:space="preserve">IQAC · BAIKUNTHA COLLEGE OF EDUCATION</w:t>
      </w:r>
    </w:p>
    <w:p>
      <w:pPr>
        <w:spacing w:after="16" w:before="40"/>
        <w:jc w:val="center"/>
      </w:pPr>
      <w:r>
        <w:rPr>
          <w:rFonts w:ascii="Cambria" w:cs="Cambria" w:eastAsia="Cambria" w:hAnsi="Cambria"/>
          <w:b/>
          <w:bCs/>
          <w:color w:val="0D1B3E"/>
          <w:sz w:val="28"/>
          <w:szCs w:val="28"/>
        </w:rPr>
        <w:t xml:space="preserve">SEMINAR FEEDBACK FORM</w:t>
      </w:r>
    </w:p>
    <w:p>
      <w:pPr>
        <w:spacing w:after="4"/>
        <w:jc w:val="center"/>
      </w:pPr>
      <w:r>
        <w:rPr>
          <w:rFonts w:ascii="Calibri" w:cs="Calibri" w:eastAsia="Calibri" w:hAnsi="Calibri"/>
          <w:color w:val="222222"/>
          <w:sz w:val="16"/>
          <w:szCs w:val="16"/>
        </w:rPr>
        <w:t xml:space="preserve">International Seminar on Reimagining Teacher Training: Preparing Educators for 21st-Century Classrooms &amp; Vikshit Bharat 2047</w:t>
      </w:r>
    </w:p>
    <w:p>
      <w:pPr>
        <w:spacing w:after="80"/>
        <w:jc w:val="center"/>
      </w:pPr>
      <w:r>
        <w:rPr>
          <w:rFonts w:ascii="Calibri" w:cs="Calibri" w:eastAsia="Calibri" w:hAnsi="Calibri"/>
          <w:color w:val="555555"/>
          <w:sz w:val="14"/>
          <w:szCs w:val="14"/>
        </w:rPr>
        <w:t xml:space="preserve">28 August 2026 · Multipurpose Hall, Baikuntha College of Education · Hybrid Mode</w:t>
      </w:r>
    </w:p>
    <w:p>
      <w:pPr>
        <w:spacing w:after="70" w:line="230"/>
      </w:pPr>
      <w:r>
        <w:rPr>
          <w:rFonts w:ascii="Calibri" w:cs="Calibri" w:eastAsia="Calibri" w:hAnsi="Calibri"/>
          <w:i/>
          <w:iCs/>
          <w:color w:val="555555"/>
          <w:sz w:val="16"/>
          <w:szCs w:val="16"/>
        </w:rPr>
        <w:t xml:space="preserve">Your feedback helps us plan better seminars in the future. This form takes about 3–4 minutes to complete. Participation is voluntary, and you may leave your name blank if you prefer to respond anonymously.</w:t>
      </w:r>
    </w:p>
    <w:p>
      <w:pPr>
        <w:spacing w:after="30"/>
      </w:pPr>
    </w:p>
    <w:p>
      <w:pPr>
        <w:pStyle w:val="Heading1"/>
        <w:pBdr>
          <w:bottom w:val="single" w:color="C8972A" w:sz="6" w:space="5"/>
        </w:pBdr>
        <w:spacing w:after="40" w:before="100"/>
      </w:pPr>
      <w:r>
        <w:rPr>
          <w:rFonts w:ascii="Cambria" w:cs="Cambria" w:eastAsia="Cambria" w:hAnsi="Cambria"/>
          <w:b/>
          <w:bCs/>
          <w:color w:val="0D1B3E"/>
          <w:sz w:val="24"/>
          <w:szCs w:val="24"/>
        </w:rPr>
        <w:t xml:space="preserve">A · Participant Details  (optional)</w:t>
      </w:r>
    </w:p>
    <w:p>
      <w:pPr>
        <w:spacing w:after="90"/>
      </w:pPr>
      <w:r>
        <w:rPr>
          <w:rFonts w:ascii="Calibri" w:cs="Calibri" w:eastAsia="Calibri" w:hAnsi="Calibri"/>
          <w:b/>
          <w:bCs/>
          <w:color w:val="222222"/>
          <w:sz w:val="18"/>
          <w:szCs w:val="18"/>
        </w:rPr>
        <w:t xml:space="preserve">Name  </w:t>
      </w:r>
      <w:r>
        <w:rPr>
          <w:rFonts w:ascii="Calibri" w:cs="Calibri" w:eastAsia="Calibri" w:hAnsi="Calibri"/>
          <w:color w:val="555555"/>
          <w:sz w:val="18"/>
          <w:szCs w:val="18"/>
        </w:rPr>
        <w:t xml:space="preserve">_____________________________________________</w:t>
      </w:r>
    </w:p>
    <w:p>
      <w:pPr>
        <w:spacing w:after="90"/>
      </w:pPr>
      <w:r>
        <w:rPr>
          <w:rFonts w:ascii="Calibri" w:cs="Calibri" w:eastAsia="Calibri" w:hAnsi="Calibri"/>
          <w:b/>
          <w:bCs/>
          <w:color w:val="222222"/>
          <w:sz w:val="18"/>
          <w:szCs w:val="18"/>
        </w:rPr>
        <w:t xml:space="preserve">Institution / Organization  </w:t>
      </w:r>
      <w:r>
        <w:rPr>
          <w:rFonts w:ascii="Calibri" w:cs="Calibri" w:eastAsia="Calibri" w:hAnsi="Calibri"/>
          <w:color w:val="555555"/>
          <w:sz w:val="18"/>
          <w:szCs w:val="18"/>
        </w:rPr>
        <w:t xml:space="preserve">_____________________________________________</w:t>
      </w:r>
    </w:p>
    <w:p>
      <w:pPr>
        <w:spacing w:after="70"/>
      </w:pPr>
      <w:r>
        <w:rPr>
          <w:rFonts w:ascii="Calibri" w:cs="Calibri" w:eastAsia="Calibri" w:hAnsi="Calibri"/>
          <w:b/>
          <w:bCs/>
          <w:color w:val="222222"/>
          <w:sz w:val="18"/>
          <w:szCs w:val="18"/>
        </w:rPr>
        <w:t xml:space="preserve">Category: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Delegate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Presenter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Faculty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Research Scholar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Student</w:t>
      </w:r>
    </w:p>
    <w:p>
      <w:pPr>
        <w:spacing w:after="70"/>
      </w:pPr>
      <w:r>
        <w:rPr>
          <w:rFonts w:ascii="Calibri" w:cs="Calibri" w:eastAsia="Calibri" w:hAnsi="Calibri"/>
          <w:b/>
          <w:bCs/>
          <w:color w:val="222222"/>
          <w:sz w:val="18"/>
          <w:szCs w:val="18"/>
        </w:rPr>
        <w:t xml:space="preserve">Mode of Participation: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In-Person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Online</w:t>
      </w:r>
    </w:p>
    <w:p>
      <w:pPr>
        <w:spacing w:after="90"/>
      </w:pPr>
      <w:r>
        <w:rPr>
          <w:rFonts w:ascii="Calibri" w:cs="Calibri" w:eastAsia="Calibri" w:hAnsi="Calibri"/>
          <w:b/>
          <w:bCs/>
          <w:color w:val="222222"/>
          <w:sz w:val="18"/>
          <w:szCs w:val="18"/>
        </w:rPr>
        <w:t xml:space="preserve">Email / Phone (optional, if you would like a response)  </w:t>
      </w:r>
      <w:r>
        <w:rPr>
          <w:rFonts w:ascii="Calibri" w:cs="Calibri" w:eastAsia="Calibri" w:hAnsi="Calibri"/>
          <w:color w:val="555555"/>
          <w:sz w:val="18"/>
          <w:szCs w:val="18"/>
        </w:rPr>
        <w:t xml:space="preserve">________________________________________</w:t>
      </w:r>
    </w:p>
    <w:p>
      <w:pPr>
        <w:spacing w:after="40"/>
      </w:pPr>
    </w:p>
    <w:p>
      <w:pPr>
        <w:pStyle w:val="Heading1"/>
        <w:pBdr>
          <w:bottom w:val="single" w:color="C8972A" w:sz="6" w:space="5"/>
        </w:pBdr>
        <w:spacing w:after="40" w:before="100"/>
      </w:pPr>
      <w:r>
        <w:rPr>
          <w:rFonts w:ascii="Cambria" w:cs="Cambria" w:eastAsia="Cambria" w:hAnsi="Cambria"/>
          <w:b/>
          <w:bCs/>
          <w:color w:val="0D1B3E"/>
          <w:sz w:val="24"/>
          <w:szCs w:val="24"/>
        </w:rPr>
        <w:t xml:space="preserve">B · Rate Your Experience</w:t>
      </w:r>
    </w:p>
    <w:p>
      <w:pPr>
        <w:spacing w:after="70" w:line="230"/>
      </w:pPr>
      <w:r>
        <w:rPr>
          <w:rFonts w:ascii="Calibri" w:cs="Calibri" w:eastAsia="Calibri" w:hAnsi="Calibri"/>
          <w:i/>
          <w:iCs/>
          <w:color w:val="555555"/>
          <w:sz w:val="16"/>
          <w:szCs w:val="16"/>
        </w:rPr>
        <w:t xml:space="preserve">Please tick (✓) the box that best reflects your experience for each aspect below.</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3400"/>
        <w:gridCol w:w="1280"/>
        <w:gridCol w:w="1280"/>
        <w:gridCol w:w="1280"/>
        <w:gridCol w:w="1280"/>
        <w:gridCol w:w="1280"/>
      </w:tblGrid>
      <w:tr>
        <w:trPr>
          <w:tblHeader/>
        </w:trPr>
        <w:tc>
          <w:tcPr>
            <w:tcW w:type="dxa" w:w="3400"/>
            <w:shd w:fill="0D1B3E" w:color="auto" w:val="clear"/>
            <w:tcMar>
              <w:top w:type="dxa" w:w="70"/>
              <w:left w:type="dxa" w:w="60"/>
              <w:bottom w:type="dxa" w:w="70"/>
              <w:right w:type="dxa" w:w="60"/>
            </w:tcMar>
            <w:vAlign w:val="center"/>
          </w:tcPr>
          <w:p>
            <w:pPr>
              <w:jc w:val="center"/>
            </w:pPr>
            <w:r>
              <w:rPr>
                <w:rFonts w:ascii="Calibri" w:cs="Calibri" w:eastAsia="Calibri" w:hAnsi="Calibri"/>
                <w:b/>
                <w:bCs/>
                <w:color w:val="FFFFFF"/>
                <w:sz w:val="16"/>
                <w:szCs w:val="16"/>
              </w:rPr>
              <w:t xml:space="preserve">Aspect</w:t>
            </w:r>
          </w:p>
        </w:tc>
        <w:tc>
          <w:tcPr>
            <w:tcW w:type="dxa" w:w="1280"/>
            <w:shd w:fill="0D1B3E" w:color="auto" w:val="clear"/>
            <w:tcMar>
              <w:top w:type="dxa" w:w="70"/>
              <w:left w:type="dxa" w:w="60"/>
              <w:bottom w:type="dxa" w:w="70"/>
              <w:right w:type="dxa" w:w="60"/>
            </w:tcMar>
            <w:vAlign w:val="center"/>
          </w:tcPr>
          <w:p>
            <w:pPr>
              <w:jc w:val="center"/>
            </w:pPr>
            <w:r>
              <w:rPr>
                <w:rFonts w:ascii="Calibri" w:cs="Calibri" w:eastAsia="Calibri" w:hAnsi="Calibri"/>
                <w:b/>
                <w:bCs/>
                <w:color w:val="FFFFFF"/>
                <w:sz w:val="16"/>
                <w:szCs w:val="16"/>
              </w:rPr>
              <w:t xml:space="preserve">Poor (1)</w:t>
            </w:r>
          </w:p>
        </w:tc>
        <w:tc>
          <w:tcPr>
            <w:tcW w:type="dxa" w:w="1280"/>
            <w:shd w:fill="0D1B3E" w:color="auto" w:val="clear"/>
            <w:tcMar>
              <w:top w:type="dxa" w:w="70"/>
              <w:left w:type="dxa" w:w="60"/>
              <w:bottom w:type="dxa" w:w="70"/>
              <w:right w:type="dxa" w:w="60"/>
            </w:tcMar>
            <w:vAlign w:val="center"/>
          </w:tcPr>
          <w:p>
            <w:pPr>
              <w:jc w:val="center"/>
            </w:pPr>
            <w:r>
              <w:rPr>
                <w:rFonts w:ascii="Calibri" w:cs="Calibri" w:eastAsia="Calibri" w:hAnsi="Calibri"/>
                <w:b/>
                <w:bCs/>
                <w:color w:val="FFFFFF"/>
                <w:sz w:val="16"/>
                <w:szCs w:val="16"/>
              </w:rPr>
              <w:t xml:space="preserve">Fair (2)</w:t>
            </w:r>
          </w:p>
        </w:tc>
        <w:tc>
          <w:tcPr>
            <w:tcW w:type="dxa" w:w="1280"/>
            <w:shd w:fill="0D1B3E" w:color="auto" w:val="clear"/>
            <w:tcMar>
              <w:top w:type="dxa" w:w="70"/>
              <w:left w:type="dxa" w:w="60"/>
              <w:bottom w:type="dxa" w:w="70"/>
              <w:right w:type="dxa" w:w="60"/>
            </w:tcMar>
            <w:vAlign w:val="center"/>
          </w:tcPr>
          <w:p>
            <w:pPr>
              <w:jc w:val="center"/>
            </w:pPr>
            <w:r>
              <w:rPr>
                <w:rFonts w:ascii="Calibri" w:cs="Calibri" w:eastAsia="Calibri" w:hAnsi="Calibri"/>
                <w:b/>
                <w:bCs/>
                <w:color w:val="FFFFFF"/>
                <w:sz w:val="16"/>
                <w:szCs w:val="16"/>
              </w:rPr>
              <w:t xml:space="preserve">Good (3)</w:t>
            </w:r>
          </w:p>
        </w:tc>
        <w:tc>
          <w:tcPr>
            <w:tcW w:type="dxa" w:w="1280"/>
            <w:shd w:fill="0D1B3E" w:color="auto" w:val="clear"/>
            <w:tcMar>
              <w:top w:type="dxa" w:w="70"/>
              <w:left w:type="dxa" w:w="60"/>
              <w:bottom w:type="dxa" w:w="70"/>
              <w:right w:type="dxa" w:w="60"/>
            </w:tcMar>
            <w:vAlign w:val="center"/>
          </w:tcPr>
          <w:p>
            <w:pPr>
              <w:jc w:val="center"/>
            </w:pPr>
            <w:r>
              <w:rPr>
                <w:rFonts w:ascii="Calibri" w:cs="Calibri" w:eastAsia="Calibri" w:hAnsi="Calibri"/>
                <w:b/>
                <w:bCs/>
                <w:color w:val="FFFFFF"/>
                <w:sz w:val="16"/>
                <w:szCs w:val="16"/>
              </w:rPr>
              <w:t xml:space="preserve">Very Good (4)</w:t>
            </w:r>
          </w:p>
        </w:tc>
        <w:tc>
          <w:tcPr>
            <w:tcW w:type="dxa" w:w="1280"/>
            <w:shd w:fill="0D1B3E" w:color="auto" w:val="clear"/>
            <w:tcMar>
              <w:top w:type="dxa" w:w="70"/>
              <w:left w:type="dxa" w:w="60"/>
              <w:bottom w:type="dxa" w:w="70"/>
              <w:right w:type="dxa" w:w="60"/>
            </w:tcMar>
            <w:vAlign w:val="center"/>
          </w:tcPr>
          <w:p>
            <w:pPr>
              <w:jc w:val="center"/>
            </w:pPr>
            <w:r>
              <w:rPr>
                <w:rFonts w:ascii="Calibri" w:cs="Calibri" w:eastAsia="Calibri" w:hAnsi="Calibri"/>
                <w:b/>
                <w:bCs/>
                <w:color w:val="FFFFFF"/>
                <w:sz w:val="16"/>
                <w:szCs w:val="16"/>
              </w:rPr>
              <w:t xml:space="preserve">Excellent (5)</w:t>
            </w:r>
          </w:p>
        </w:tc>
      </w:tr>
      <w:tr>
        <w:tc>
          <w:tcPr>
            <w:tcW w:type="dxa" w:w="3400"/>
            <w:shd w:fill="FFFFFF"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Registration Process</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7F1E3"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Venue, Seating &amp; Facilities</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FFFFF"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Hospitality &amp; Refreshments</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7F1E3"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Keynote Address</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FFFFF"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Invited Addresses (National &amp; International)</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7F1E3"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Technical Session (Paper Presentations)</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FFFFF"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Time Management of the Programme</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7F1E3"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AV / Technical Quality (Sound, Projection, Livestream)</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7F1E3"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r>
        <w:tc>
          <w:tcPr>
            <w:tcW w:type="dxa" w:w="3400"/>
            <w:shd w:fill="FFFFFF" w:color="auto" w:val="clear"/>
            <w:tcMar>
              <w:top w:type="dxa" w:w="40"/>
              <w:left w:type="dxa" w:w="80"/>
              <w:bottom w:type="dxa" w:w="40"/>
              <w:right w:type="dxa" w:w="60"/>
            </w:tcMar>
            <w:vAlign w:val="center"/>
          </w:tcPr>
          <w:p>
            <w:r>
              <w:rPr>
                <w:rFonts w:ascii="Calibri" w:cs="Calibri" w:eastAsia="Calibri" w:hAnsi="Calibri"/>
                <w:color w:val="222222"/>
                <w:sz w:val="18"/>
                <w:szCs w:val="18"/>
              </w:rPr>
              <w:t xml:space="preserve">Overall Organization</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c>
          <w:tcPr>
            <w:tcW w:type="dxa" w:w="1280"/>
            <w:shd w:fill="FFFFFF" w:color="auto" w:val="clear"/>
            <w:tcMar>
              <w:top w:type="dxa" w:w="40"/>
              <w:left w:type="dxa" w:w="60"/>
              <w:bottom w:type="dxa" w:w="40"/>
              <w:right w:type="dxa" w:w="60"/>
            </w:tcMar>
            <w:vAlign w:val="center"/>
          </w:tcPr>
          <w:p>
            <w:pPr>
              <w:jc w:val="center"/>
            </w:pPr>
            <w:r>
              <w:rPr>
                <w:rFonts w:ascii="Courier New" w:cs="Courier New" w:eastAsia="Courier New" w:hAnsi="Courier New"/>
                <w:b/>
                <w:bCs/>
                <w:color w:val="0D1B3E"/>
                <w:sz w:val="18"/>
                <w:szCs w:val="18"/>
              </w:rPr>
              <w:t xml:space="preserve">[   ]</w:t>
            </w:r>
          </w:p>
        </w:tc>
      </w:tr>
    </w:tbl>
    <w:p>
      <w:pPr>
        <w:spacing w:after="50"/>
      </w:pPr>
    </w:p>
    <w:p>
      <w:pPr>
        <w:pStyle w:val="Heading1"/>
        <w:pBdr>
          <w:bottom w:val="single" w:color="C8972A" w:sz="6" w:space="5"/>
        </w:pBdr>
        <w:spacing w:after="40" w:before="100"/>
      </w:pPr>
      <w:r>
        <w:rPr>
          <w:rFonts w:ascii="Cambria" w:cs="Cambria" w:eastAsia="Cambria" w:hAnsi="Cambria"/>
          <w:b/>
          <w:bCs/>
          <w:color w:val="0D1B3E"/>
          <w:sz w:val="24"/>
          <w:szCs w:val="24"/>
        </w:rPr>
        <w:t xml:space="preserve">C · Your Feedback, in Your Own Words</w:t>
      </w:r>
    </w:p>
    <w:p>
      <w:pPr>
        <w:spacing w:after="60" w:line="250"/>
      </w:pPr>
      <w:r>
        <w:rPr>
          <w:rFonts w:ascii="Calibri" w:cs="Calibri" w:eastAsia="Calibri" w:hAnsi="Calibri"/>
          <w:color w:val="222222"/>
          <w:sz w:val="18"/>
          <w:szCs w:val="18"/>
        </w:rPr>
        <w:t xml:space="preserve">What did you like most about this seminar?</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9800"/>
      </w:tblGrid>
      <w:tr>
        <w:tc>
          <w:tcPr>
            <w:tcBorders>
              <w:top w:val="nil" w:color="CCCCCC" w:sz="2"/>
              <w:left w:val="nil"/>
              <w:bottom w:val="single" w:color="CCCCCC" w:sz="2"/>
              <w:right w:val="nil"/>
            </w:tcBorders>
            <w:tcMar>
              <w:top w:type="dxa" w:w="30"/>
              <w:left w:type="dxa" w:w="80"/>
              <w:bottom w:type="dxa" w:w="30"/>
              <w:right w:type="dxa" w:w="80"/>
            </w:tcMar>
          </w:tcPr>
          <w:p>
            <w:r>
              <w:rPr>
                <w:sz w:val="19"/>
                <w:szCs w:val="19"/>
              </w:rPr>
              <w:t xml:space="preserve"> </w:t>
            </w:r>
          </w:p>
        </w:tc>
      </w:tr>
    </w:tbl>
    <w:p>
      <w:pPr>
        <w:spacing w:after="30"/>
      </w:pPr>
    </w:p>
    <w:p>
      <w:pPr>
        <w:spacing w:after="60" w:line="250"/>
      </w:pPr>
      <w:r>
        <w:rPr>
          <w:rFonts w:ascii="Calibri" w:cs="Calibri" w:eastAsia="Calibri" w:hAnsi="Calibri"/>
          <w:color w:val="222222"/>
          <w:sz w:val="18"/>
          <w:szCs w:val="18"/>
        </w:rPr>
        <w:t xml:space="preserve">What could be improved?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9800"/>
      </w:tblGrid>
      <w:tr>
        <w:tc>
          <w:tcPr>
            <w:tcBorders>
              <w:top w:val="nil" w:color="CCCCCC" w:sz="2"/>
              <w:left w:val="nil"/>
              <w:bottom w:val="single" w:color="CCCCCC" w:sz="2"/>
              <w:right w:val="nil"/>
            </w:tcBorders>
            <w:tcMar>
              <w:top w:type="dxa" w:w="30"/>
              <w:left w:type="dxa" w:w="80"/>
              <w:bottom w:type="dxa" w:w="30"/>
              <w:right w:type="dxa" w:w="80"/>
            </w:tcMar>
          </w:tcPr>
          <w:p>
            <w:r>
              <w:rPr>
                <w:sz w:val="19"/>
                <w:szCs w:val="19"/>
              </w:rPr>
              <w:t xml:space="preserve"> </w:t>
            </w:r>
          </w:p>
        </w:tc>
      </w:tr>
    </w:tbl>
    <w:p>
      <w:pPr>
        <w:spacing w:after="30"/>
      </w:pPr>
    </w:p>
    <w:p>
      <w:pPr>
        <w:spacing w:after="60" w:line="250"/>
      </w:pPr>
      <w:r>
        <w:rPr>
          <w:rFonts w:ascii="Calibri" w:cs="Calibri" w:eastAsia="Calibri" w:hAnsi="Calibri"/>
          <w:color w:val="222222"/>
          <w:sz w:val="18"/>
          <w:szCs w:val="18"/>
        </w:rPr>
        <w:t xml:space="preserve">Any topics you would like to see at future seminars or workshops?</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9800"/>
      </w:tblGrid>
      <w:tr>
        <w:tc>
          <w:tcPr>
            <w:tcBorders>
              <w:top w:val="nil" w:color="CCCCCC" w:sz="2"/>
              <w:left w:val="nil"/>
              <w:bottom w:val="single" w:color="CCCCCC" w:sz="2"/>
              <w:right w:val="nil"/>
            </w:tcBorders>
            <w:tcMar>
              <w:top w:type="dxa" w:w="30"/>
              <w:left w:type="dxa" w:w="80"/>
              <w:bottom w:type="dxa" w:w="30"/>
              <w:right w:type="dxa" w:w="80"/>
            </w:tcMar>
          </w:tcPr>
          <w:p>
            <w:r>
              <w:rPr>
                <w:sz w:val="19"/>
                <w:szCs w:val="19"/>
              </w:rPr>
              <w:t xml:space="preserve"> </w:t>
            </w:r>
          </w:p>
        </w:tc>
      </w:tr>
    </w:tbl>
    <w:p>
      <w:pPr>
        <w:spacing w:after="40"/>
      </w:pPr>
    </w:p>
    <w:p>
      <w:pPr>
        <w:pStyle w:val="Heading1"/>
        <w:pBdr>
          <w:bottom w:val="single" w:color="C8972A" w:sz="6" w:space="5"/>
        </w:pBdr>
        <w:spacing w:after="40" w:before="100"/>
      </w:pPr>
      <w:r>
        <w:rPr>
          <w:rFonts w:ascii="Cambria" w:cs="Cambria" w:eastAsia="Cambria" w:hAnsi="Cambria"/>
          <w:b/>
          <w:bCs/>
          <w:color w:val="0D1B3E"/>
          <w:sz w:val="24"/>
          <w:szCs w:val="24"/>
        </w:rPr>
        <w:t xml:space="preserve">D · Overall</w:t>
      </w:r>
    </w:p>
    <w:p>
      <w:pPr>
        <w:spacing w:after="70"/>
      </w:pPr>
      <w:r>
        <w:rPr>
          <w:rFonts w:ascii="Calibri" w:cs="Calibri" w:eastAsia="Calibri" w:hAnsi="Calibri"/>
          <w:b/>
          <w:bCs/>
          <w:color w:val="222222"/>
          <w:sz w:val="18"/>
          <w:szCs w:val="18"/>
        </w:rPr>
        <w:t xml:space="preserve">Overall Rating of the Seminar: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Poor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Fair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Good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Very Good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Excellent</w:t>
      </w:r>
    </w:p>
    <w:p>
      <w:pPr>
        <w:spacing w:after="70"/>
      </w:pPr>
      <w:r>
        <w:rPr>
          <w:rFonts w:ascii="Calibri" w:cs="Calibri" w:eastAsia="Calibri" w:hAnsi="Calibri"/>
          <w:b/>
          <w:bCs/>
          <w:color w:val="222222"/>
          <w:sz w:val="18"/>
          <w:szCs w:val="18"/>
        </w:rPr>
        <w:t xml:space="preserve">Would you recommend this seminar to a colleague?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Yes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No</w:t>
      </w:r>
    </w:p>
    <w:p>
      <w:pPr>
        <w:spacing w:after="70"/>
      </w:pPr>
      <w:r>
        <w:rPr>
          <w:rFonts w:ascii="Calibri" w:cs="Calibri" w:eastAsia="Calibri" w:hAnsi="Calibri"/>
          <w:b/>
          <w:bCs/>
          <w:color w:val="222222"/>
          <w:sz w:val="18"/>
          <w:szCs w:val="18"/>
        </w:rPr>
        <w:t xml:space="preserve">Would you like to receive information about future seminars from us?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Yes      </w:t>
      </w:r>
      <w:r>
        <w:rPr>
          <w:rFonts w:ascii="Courier New" w:cs="Courier New" w:eastAsia="Courier New" w:hAnsi="Courier New"/>
          <w:b/>
          <w:bCs/>
          <w:color w:val="0D1B3E"/>
          <w:sz w:val="18"/>
          <w:szCs w:val="18"/>
        </w:rPr>
        <w:t xml:space="preserve">[   ]  </w:t>
      </w:r>
      <w:r>
        <w:rPr>
          <w:rFonts w:ascii="Calibri" w:cs="Calibri" w:eastAsia="Calibri" w:hAnsi="Calibri"/>
          <w:color w:val="222222"/>
          <w:sz w:val="18"/>
          <w:szCs w:val="18"/>
        </w:rPr>
        <w:t xml:space="preserve">No</w:t>
      </w:r>
    </w:p>
    <w:p>
      <w:pPr>
        <w:spacing w:after="20"/>
      </w:pPr>
    </w:p>
    <w:p>
      <w:pPr>
        <w:spacing w:after="60" w:line="250"/>
      </w:pPr>
      <w:r>
        <w:rPr>
          <w:rFonts w:ascii="Calibri" w:cs="Calibri" w:eastAsia="Calibri" w:hAnsi="Calibri"/>
          <w:color w:val="222222"/>
          <w:sz w:val="18"/>
          <w:szCs w:val="18"/>
        </w:rPr>
        <w:t xml:space="preserve">Additional Comments:</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9800"/>
      </w:tblGrid>
      <w:tr>
        <w:tc>
          <w:tcPr>
            <w:tcBorders>
              <w:top w:val="nil" w:color="CCCCCC" w:sz="2"/>
              <w:left w:val="nil"/>
              <w:bottom w:val="single" w:color="CCCCCC" w:sz="2"/>
              <w:right w:val="nil"/>
            </w:tcBorders>
            <w:tcMar>
              <w:top w:type="dxa" w:w="30"/>
              <w:left w:type="dxa" w:w="80"/>
              <w:bottom w:type="dxa" w:w="30"/>
              <w:right w:type="dxa" w:w="80"/>
            </w:tcMar>
          </w:tcPr>
          <w:p>
            <w:r>
              <w:rPr>
                <w:sz w:val="19"/>
                <w:szCs w:val="19"/>
              </w:rPr>
              <w:t xml:space="preserve"> </w:t>
            </w:r>
          </w:p>
        </w:tc>
      </w:tr>
    </w:tbl>
    <w:p>
      <w:pPr>
        <w:spacing w:after="70" w:line="230"/>
      </w:pPr>
      <w:r>
        <w:rPr>
          <w:rFonts w:ascii="Calibri" w:cs="Calibri" w:eastAsia="Calibri" w:hAnsi="Calibri"/>
          <w:i/>
          <w:iCs/>
          <w:color w:val="555555"/>
          <w:sz w:val="16"/>
          <w:szCs w:val="16"/>
        </w:rPr>
        <w:t xml:space="preserve">Thank you for taking the time to share your feedback. Please submit this form at the Registration Desk before you leave, or hand it to any member of the Organizing Committee.</w:t>
      </w:r>
    </w:p>
    <w:sectPr>
      <w:headerReference w:type="default" r:id="rId7"/>
      <w:footerReference w:type="default" r:id="rId8"/>
      <w:pgSz w:w="11906" w:h="16838" w:orient="portrait"/>
      <w:pgMar w:top="550" w:right="900" w:bottom="55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Feedback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2026-08-26T07:45:43.184Z</dcterms:created>
  <dcterms:modified xsi:type="dcterms:W3CDTF">2026-08-26T07:45:43.184Z</dcterms:modified>
</cp:coreProperties>
</file>

<file path=docProps/custom.xml><?xml version="1.0" encoding="utf-8"?>
<Properties xmlns="http://schemas.openxmlformats.org/officeDocument/2006/custom-properties" xmlns:vt="http://schemas.openxmlformats.org/officeDocument/2006/docPropsVTypes"/>
</file>